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5DarkAccent1"/>
        <w:tblW w:w="9747" w:type="dxa"/>
        <w:tblInd w:w="-613" w:type="dxa"/>
        <w:tblLayout w:type="fixed"/>
        <w:tblLook w:val="0600" w:firstRow="0" w:lastRow="0" w:firstColumn="0" w:lastColumn="0" w:noHBand="1" w:noVBand="1"/>
      </w:tblPr>
      <w:tblGrid>
        <w:gridCol w:w="3105"/>
        <w:gridCol w:w="6642"/>
      </w:tblGrid>
      <w:tr w:rsidR="00AE57EC" w:rsidRPr="003D2429" w14:paraId="2711B3DD" w14:textId="77777777" w:rsidTr="003D2429">
        <w:trPr>
          <w:trHeight w:val="2466"/>
        </w:trPr>
        <w:tc>
          <w:tcPr>
            <w:tcW w:w="3105" w:type="dxa"/>
            <w:hideMark/>
          </w:tcPr>
          <w:p w14:paraId="39BF42D2" w14:textId="77777777" w:rsidR="00AE57EC" w:rsidRPr="006D7089" w:rsidRDefault="00AE57EC" w:rsidP="00AE57EC">
            <w:pPr>
              <w:widowControl w:val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03960734" wp14:editId="04B66936">
                  <wp:extent cx="1095633" cy="1647567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97" b="4417"/>
                          <a:stretch/>
                        </pic:blipFill>
                        <pic:spPr bwMode="auto">
                          <a:xfrm>
                            <a:off x="0" y="0"/>
                            <a:ext cx="1098351" cy="1651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2" w:type="dxa"/>
            <w:shd w:val="clear" w:color="auto" w:fill="FFFFFF" w:themeFill="background1"/>
            <w:hideMark/>
          </w:tcPr>
          <w:p w14:paraId="7973503F" w14:textId="465273E5" w:rsidR="00C433CB" w:rsidRPr="00F634C5" w:rsidRDefault="00246811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Нусипова Алтын Даулетовна</w:t>
            </w:r>
          </w:p>
          <w:p w14:paraId="57DA788C" w14:textId="77777777" w:rsidR="00C433CB" w:rsidRPr="00F634C5" w:rsidRDefault="00C433CB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34F6FD8" w14:textId="77777777" w:rsidR="00C433CB" w:rsidRPr="00C433CB" w:rsidRDefault="00E305E6" w:rsidP="00C433CB">
            <w:pPr>
              <w:widowControl w:val="0"/>
              <w:spacing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14:paraId="49829B44" w14:textId="77777777" w:rsidR="00AE57EC" w:rsidRPr="006D7089" w:rsidRDefault="00AE57EC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A7D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Құқық және </w:t>
            </w:r>
            <w:r w:rsidR="00555D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экономика жоғарғы мектебі, ЖУ</w:t>
            </w:r>
          </w:p>
          <w:p w14:paraId="328B6BD3" w14:textId="04A2D076" w:rsidR="00AE57EC" w:rsidRPr="006D7089" w:rsidRDefault="00AE57EC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92F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30.03</w:t>
            </w:r>
            <w:r w:rsidR="00555D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29B45B9D" w14:textId="1739A605" w:rsidR="00AE57EC" w:rsidRPr="006D7089" w:rsidRDefault="00AE57EC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C09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облысы, Ескелді ауд. Абай ауылы, Т</w:t>
            </w:r>
            <w:r w:rsidR="00DD05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емиргали 3</w:t>
            </w:r>
          </w:p>
          <w:p w14:paraId="072B6756" w14:textId="77777777" w:rsidR="001D7682" w:rsidRPr="006D7089" w:rsidRDefault="001D7682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47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Толық, үйленбеген</w:t>
            </w:r>
          </w:p>
          <w:p w14:paraId="272804CB" w14:textId="2984BF17" w:rsidR="001D7682" w:rsidRPr="006D7089" w:rsidRDefault="008B4C2E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85C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DD05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783016557</w:t>
            </w:r>
          </w:p>
          <w:p w14:paraId="454C9C37" w14:textId="2AA39F01" w:rsidR="00AE57EC" w:rsidRPr="006D7089" w:rsidRDefault="00AE57EC" w:rsidP="00DE52D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D24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3D2429" w:rsidRPr="004D6C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altyn.</w:t>
              </w:r>
              <w:r w:rsidR="003D2429" w:rsidRPr="004D6C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nusipovaa</w:t>
              </w:r>
              <w:r w:rsidR="003D2429" w:rsidRPr="004D6C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@gmail.com</w:t>
              </w:r>
            </w:hyperlink>
            <w:r w:rsidR="00085C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3D2429" w14:paraId="1590697A" w14:textId="77777777" w:rsidTr="003D2429">
        <w:tc>
          <w:tcPr>
            <w:tcW w:w="3105" w:type="dxa"/>
            <w:hideMark/>
          </w:tcPr>
          <w:p w14:paraId="6D2DDC81" w14:textId="77777777" w:rsidR="00432EBB" w:rsidRPr="006D7089" w:rsidRDefault="00432EBB" w:rsidP="00E2792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3713C0C" w14:textId="77777777" w:rsidR="00AE57EC" w:rsidRPr="006D7089" w:rsidRDefault="00E27926" w:rsidP="00E2792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6642" w:type="dxa"/>
            <w:shd w:val="clear" w:color="auto" w:fill="FFFFFF" w:themeFill="background1"/>
          </w:tcPr>
          <w:p w14:paraId="7A196382" w14:textId="77777777" w:rsidR="00363070" w:rsidRPr="00DC5249" w:rsidRDefault="000C6BD2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Туризм </w:t>
            </w:r>
          </w:p>
          <w:p w14:paraId="3B0B798C" w14:textId="77777777" w:rsidR="00363070" w:rsidRPr="00DC5249" w:rsidRDefault="00A73E22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наурыз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сәуір </w:t>
            </w:r>
          </w:p>
          <w:p w14:paraId="4242CB7F" w14:textId="77777777" w:rsidR="00AE57EC" w:rsidRPr="00DC5249" w:rsidRDefault="00D47071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8C05F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М.Тынышпаев</w:t>
            </w:r>
            <w:r w:rsidR="008329E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атындағы </w:t>
            </w:r>
            <w:r w:rsidR="00FA1F6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тарихи-өлкетану мұражайы </w:t>
            </w:r>
          </w:p>
          <w:p w14:paraId="1785A699" w14:textId="77777777" w:rsidR="00363070" w:rsidRPr="00DC5249" w:rsidRDefault="00363070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D54FECA" w14:textId="77777777" w:rsidR="00363070" w:rsidRPr="00DC5249" w:rsidRDefault="006A2CDA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7D5D8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D5D8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14:paraId="40BF88F7" w14:textId="77777777" w:rsidR="00AE57EC" w:rsidRDefault="00254A10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40756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B3D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облысының </w:t>
            </w:r>
            <w:r w:rsidR="00F0344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туристік-ақпараттық орталығы «</w:t>
            </w:r>
            <w:r w:rsidR="007D2A4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Zhetysu travel» (</w:t>
            </w:r>
            <w:r w:rsidR="00B928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бұрынғы атауы)</w:t>
            </w:r>
          </w:p>
          <w:p w14:paraId="0EF62FB2" w14:textId="77777777" w:rsidR="00386CC8" w:rsidRPr="00DC5249" w:rsidRDefault="00386CC8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D2429" w14:paraId="023426D6" w14:textId="77777777" w:rsidTr="003D2429">
        <w:tc>
          <w:tcPr>
            <w:tcW w:w="3105" w:type="dxa"/>
          </w:tcPr>
          <w:p w14:paraId="602B2E6E" w14:textId="77777777" w:rsidR="00AE57EC" w:rsidRPr="006D7089" w:rsidRDefault="00E27926" w:rsidP="00AE57EC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3A12C3E" w14:textId="77777777" w:rsidR="00AE57EC" w:rsidRPr="006D7089" w:rsidRDefault="00AE57EC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6642" w:type="dxa"/>
            <w:shd w:val="clear" w:color="auto" w:fill="FFFFFF" w:themeFill="background1"/>
            <w:hideMark/>
          </w:tcPr>
          <w:p w14:paraId="092B3126" w14:textId="77777777" w:rsidR="00386CC8" w:rsidRDefault="00C33B96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Туризм </w:t>
            </w:r>
          </w:p>
          <w:p w14:paraId="59094490" w14:textId="77777777" w:rsidR="00DF0127" w:rsidRPr="00DC5249" w:rsidRDefault="00DF0127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3982646" w14:textId="77777777" w:rsidR="00E27926" w:rsidRPr="00DC5249" w:rsidRDefault="00D4695F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0F011CBB" w14:textId="77777777" w:rsidR="00254A10" w:rsidRPr="00DC5249" w:rsidRDefault="00D4695F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1C2A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827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 негіздері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38B7E87B" w14:textId="77777777" w:rsidR="00AE57EC" w:rsidRDefault="00E27926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827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___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  <w:p w14:paraId="025E9985" w14:textId="77777777" w:rsidR="00DF0127" w:rsidRPr="00DC5249" w:rsidRDefault="00DF0127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3D2429" w14:paraId="06742028" w14:textId="77777777" w:rsidTr="003D2429">
        <w:tc>
          <w:tcPr>
            <w:tcW w:w="3105" w:type="dxa"/>
            <w:hideMark/>
          </w:tcPr>
          <w:p w14:paraId="25C296F8" w14:textId="77777777" w:rsidR="00AE57EC" w:rsidRPr="006D7089" w:rsidRDefault="00177FEA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642" w:type="dxa"/>
            <w:shd w:val="clear" w:color="auto" w:fill="FFFFFF" w:themeFill="background1"/>
            <w:hideMark/>
          </w:tcPr>
          <w:p w14:paraId="35266D8C" w14:textId="77777777" w:rsidR="002D368E" w:rsidRPr="003D2429" w:rsidRDefault="002D368E" w:rsidP="00EB722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1E4574AB" w14:textId="057CA424" w:rsidR="00051942" w:rsidRPr="003D2429" w:rsidRDefault="002D368E" w:rsidP="00EB722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3D24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  <w:p w14:paraId="2E0FC0E6" w14:textId="00F2B585" w:rsidR="00B86DBD" w:rsidRPr="003D2429" w:rsidRDefault="003D2429" w:rsidP="003D2429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D2429">
              <w:rPr>
                <w:rStyle w:val="s1"/>
                <w:rFonts w:ascii="Times New Roman" w:hAnsi="Times New Roman" w:cs="Times New Roman"/>
                <w:lang w:val="kk-KZ"/>
              </w:rPr>
              <w:t>Жауаптылық</w:t>
            </w:r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,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аспаздық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,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ұжыммен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жақсы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жұмыс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жүргізу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,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қонақжайлық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және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туроператорлық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дағдылар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және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халықаралық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және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аймақтық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стандарттарға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бейімделу</w:t>
            </w:r>
            <w:proofErr w:type="spellEnd"/>
            <w:r w:rsidR="004B743C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4B743C" w:rsidRPr="003D2429">
              <w:rPr>
                <w:rStyle w:val="s1"/>
                <w:rFonts w:ascii="Times New Roman" w:hAnsi="Times New Roman" w:cs="Times New Roman"/>
              </w:rPr>
              <w:t>ерекшелігі</w:t>
            </w:r>
            <w:proofErr w:type="spellEnd"/>
          </w:p>
          <w:p w14:paraId="43764D40" w14:textId="77777777" w:rsidR="00DF0127" w:rsidRPr="003D2429" w:rsidRDefault="00DF0127" w:rsidP="004B743C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C7E5AF4" w14:textId="77777777" w:rsidR="00DF0127" w:rsidRPr="003D2429" w:rsidRDefault="00DF0127" w:rsidP="00DF0127">
            <w:pPr>
              <w:pStyle w:val="a6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3D2429" w14:paraId="1B547F07" w14:textId="77777777" w:rsidTr="003D2429">
        <w:trPr>
          <w:trHeight w:val="758"/>
        </w:trPr>
        <w:tc>
          <w:tcPr>
            <w:tcW w:w="3105" w:type="dxa"/>
            <w:hideMark/>
          </w:tcPr>
          <w:p w14:paraId="30024605" w14:textId="77777777" w:rsidR="00AE57EC" w:rsidRPr="006D7089" w:rsidRDefault="00177FEA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642" w:type="dxa"/>
            <w:shd w:val="clear" w:color="auto" w:fill="FFFFFF" w:themeFill="background1"/>
            <w:hideMark/>
          </w:tcPr>
          <w:p w14:paraId="4677CCC2" w14:textId="72B5F0E8" w:rsidR="00CF0313" w:rsidRPr="003D2429" w:rsidRDefault="00CF0313" w:rsidP="0070165A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D24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3D2429">
              <w:rPr>
                <w:rStyle w:val="s1"/>
                <w:rFonts w:ascii="Times New Roman" w:hAnsi="Times New Roman" w:cs="Times New Roman"/>
              </w:rPr>
              <w:t>Жауапкершілік</w:t>
            </w:r>
            <w:proofErr w:type="spellEnd"/>
            <w:r w:rsidRPr="003D2429">
              <w:rPr>
                <w:rStyle w:val="s1"/>
                <w:rFonts w:ascii="Times New Roman" w:hAnsi="Times New Roman" w:cs="Times New Roman"/>
              </w:rPr>
              <w:t>,</w:t>
            </w:r>
            <w:r w:rsidR="0070165A" w:rsidRPr="003D2429">
              <w:rPr>
                <w:rStyle w:val="s1"/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3D2429">
              <w:rPr>
                <w:rStyle w:val="s1"/>
                <w:rFonts w:ascii="Times New Roman" w:hAnsi="Times New Roman" w:cs="Times New Roman"/>
              </w:rPr>
              <w:t>енбеккорлык</w:t>
            </w:r>
            <w:proofErr w:type="spellEnd"/>
            <w:r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r w:rsidR="003D2429" w:rsidRPr="003D2429">
              <w:rPr>
                <w:rStyle w:val="s1"/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3D2429" w:rsidRPr="003D2429">
              <w:rPr>
                <w:rStyle w:val="s1"/>
                <w:rFonts w:ascii="Times New Roman" w:hAnsi="Times New Roman" w:cs="Times New Roman"/>
              </w:rPr>
              <w:t>жэне</w:t>
            </w:r>
            <w:proofErr w:type="spellEnd"/>
            <w:r w:rsidR="003D2429" w:rsidRPr="003D2429">
              <w:rPr>
                <w:rStyle w:val="s1"/>
                <w:rFonts w:ascii="Times New Roman" w:hAnsi="Times New Roman" w:cs="Times New Roman"/>
              </w:rPr>
              <w:t xml:space="preserve"> </w:t>
            </w:r>
            <w:proofErr w:type="spellStart"/>
            <w:r w:rsidR="003D2429" w:rsidRPr="003D2429">
              <w:rPr>
                <w:rStyle w:val="s1"/>
                <w:rFonts w:ascii="Times New Roman" w:hAnsi="Times New Roman" w:cs="Times New Roman"/>
              </w:rPr>
              <w:t>шыдамдылы</w:t>
            </w:r>
            <w:proofErr w:type="spellEnd"/>
            <w:r w:rsidR="003D2429" w:rsidRPr="003D2429">
              <w:rPr>
                <w:rStyle w:val="s1"/>
                <w:rFonts w:ascii="Times New Roman" w:hAnsi="Times New Roman" w:cs="Times New Roman"/>
                <w:lang w:val="kk-KZ"/>
              </w:rPr>
              <w:t>қ</w:t>
            </w:r>
            <w:proofErr w:type="gramStart"/>
            <w:r w:rsidR="003D2429" w:rsidRPr="003D2429">
              <w:rPr>
                <w:rStyle w:val="s1"/>
                <w:rFonts w:ascii="Times New Roman" w:hAnsi="Times New Roman" w:cs="Times New Roman"/>
                <w:lang w:val="en-US"/>
              </w:rPr>
              <w:t xml:space="preserve"> ;</w:t>
            </w:r>
            <w:proofErr w:type="gramEnd"/>
          </w:p>
          <w:p w14:paraId="0BAE3BF1" w14:textId="4EFE5FE7" w:rsidR="002D368E" w:rsidRPr="003D2429" w:rsidRDefault="003D2429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Тез үйрену қабілеті </w:t>
            </w:r>
            <w:r w:rsidR="002D368E" w:rsidRPr="003D24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63E4533" w14:textId="443BF63E" w:rsidR="002D368E" w:rsidRPr="003D2429" w:rsidRDefault="003D2429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 қабілет</w:t>
            </w:r>
            <w:r w:rsidR="001656BB" w:rsidRPr="003D24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нәтижеге бағдарлану, ұқыптылық;</w:t>
            </w:r>
          </w:p>
          <w:p w14:paraId="0DF1754B" w14:textId="1B21F320" w:rsidR="002D368E" w:rsidRPr="003D2429" w:rsidRDefault="003D2429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Креативтілік</w:t>
            </w:r>
            <w:r w:rsidR="001656BB" w:rsidRPr="003D24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алға қойған міндеттерді шешуге ұмтылу;</w:t>
            </w:r>
          </w:p>
          <w:p w14:paraId="032D87D4" w14:textId="0D111C35" w:rsidR="002D368E" w:rsidRPr="003D2429" w:rsidRDefault="003D2429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Командалық жұмысқа дағдылану,қ</w:t>
            </w:r>
            <w:r w:rsidR="00140486" w:rsidRPr="003D24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ойылған жоспарлард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 орындау</w:t>
            </w:r>
            <w:r w:rsidR="00140486" w:rsidRPr="003D24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 </w:t>
            </w:r>
          </w:p>
          <w:p w14:paraId="04C091BB" w14:textId="77777777" w:rsidR="00DF0127" w:rsidRPr="003D2429" w:rsidRDefault="00DF0127" w:rsidP="00DF0127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6AA371E0" w14:textId="77777777" w:rsidR="00AE57EC" w:rsidRPr="003D2429" w:rsidRDefault="00AE57EC" w:rsidP="002D368E">
            <w:pPr>
              <w:widowControl w:val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71DA" w:rsidRPr="003D2429" w14:paraId="500A5348" w14:textId="77777777" w:rsidTr="003D2429">
        <w:trPr>
          <w:trHeight w:val="758"/>
        </w:trPr>
        <w:tc>
          <w:tcPr>
            <w:tcW w:w="3105" w:type="dxa"/>
          </w:tcPr>
          <w:p w14:paraId="1399DFE0" w14:textId="77777777" w:rsidR="00AE71DA" w:rsidRPr="006D7089" w:rsidRDefault="00AE71DA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642" w:type="dxa"/>
            <w:shd w:val="clear" w:color="auto" w:fill="FFFFFF" w:themeFill="background1"/>
          </w:tcPr>
          <w:p w14:paraId="112E4DEC" w14:textId="20F824B5" w:rsidR="00AE71DA" w:rsidRPr="00696E6C" w:rsidRDefault="00246811" w:rsidP="00696E6C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Жарыстар </w:t>
            </w:r>
            <w:r w:rsidR="00AE71DA"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бойынша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орындар</w:t>
            </w:r>
          </w:p>
          <w:p w14:paraId="38701D64" w14:textId="189699CA" w:rsidR="00AE71DA" w:rsidRDefault="00AE71DA" w:rsidP="002D368E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Өндірістік практика барысындағы практика басшылығының</w:t>
            </w:r>
            <w:r w:rsidR="0024681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246811" w:rsidRPr="0024681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“</w:t>
            </w:r>
            <w:r w:rsidR="0024681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Кәсәби міндеттерді орындау,сыни тұрғыдан ойлау, талдау және шешім қабылдау</w:t>
            </w:r>
            <w:r w:rsidR="00246811" w:rsidRPr="0024681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”</w:t>
            </w: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бойынша жақсы баға беруі</w:t>
            </w:r>
          </w:p>
          <w:p w14:paraId="40246A2F" w14:textId="77777777" w:rsidR="004A26FC" w:rsidRPr="00D21FD0" w:rsidRDefault="004A26FC" w:rsidP="004A26FC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285CF6" w:rsidRPr="006D7089" w14:paraId="68CD6C7F" w14:textId="77777777" w:rsidTr="003D2429">
        <w:trPr>
          <w:trHeight w:val="758"/>
        </w:trPr>
        <w:tc>
          <w:tcPr>
            <w:tcW w:w="3105" w:type="dxa"/>
          </w:tcPr>
          <w:p w14:paraId="3729D290" w14:textId="77777777" w:rsidR="00285CF6" w:rsidRPr="006D7089" w:rsidRDefault="00285CF6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6642" w:type="dxa"/>
            <w:shd w:val="clear" w:color="auto" w:fill="FFFFFF" w:themeFill="background1"/>
          </w:tcPr>
          <w:p w14:paraId="5A7FBD3F" w14:textId="2A7BF939" w:rsidR="00285CF6" w:rsidRPr="000D1CC4" w:rsidRDefault="00285CF6" w:rsidP="000D1CC4">
            <w:pPr>
              <w:pStyle w:val="a6"/>
              <w:widowControl w:val="0"/>
              <w:numPr>
                <w:ilvl w:val="0"/>
                <w:numId w:val="1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1C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Бос уақытыңыздағы әр</w:t>
            </w:r>
            <w:r w:rsidR="0024681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екеттеріңіз: кітап оқу, шет тілін меңгеру</w:t>
            </w:r>
            <w:r w:rsidRPr="000D1C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 w:rsidR="0024681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заманауи би түрімен</w:t>
            </w:r>
            <w:r w:rsidRPr="000D1C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айналысу, </w:t>
            </w:r>
            <w:r w:rsidR="0024681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блогерлердің курстарын оқу</w:t>
            </w:r>
          </w:p>
          <w:p w14:paraId="718BF90B" w14:textId="77777777" w:rsidR="00285CF6" w:rsidRPr="000D1CC4" w:rsidRDefault="00285CF6" w:rsidP="000D1CC4">
            <w:pPr>
              <w:pStyle w:val="a6"/>
              <w:widowControl w:val="0"/>
              <w:numPr>
                <w:ilvl w:val="0"/>
                <w:numId w:val="17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D1C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.... </w:t>
            </w:r>
          </w:p>
          <w:p w14:paraId="21DE0F10" w14:textId="77777777" w:rsidR="00285CF6" w:rsidRDefault="00285CF6" w:rsidP="002D36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5EF49A39" w14:textId="77777777" w:rsidR="00285CF6" w:rsidRDefault="00285CF6" w:rsidP="002D36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</w:tbl>
    <w:p w14:paraId="2BC844A4" w14:textId="77777777" w:rsidR="000F42ED" w:rsidRDefault="000F42ED" w:rsidP="003353E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CFE0EC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8917B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60CA1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36783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AE292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6E658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3914F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E6924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85ED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E9CE3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98E42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7593A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ADF4D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97868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6116E9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CD816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EB579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67070D" w14:textId="77777777" w:rsidR="006E602C" w:rsidRDefault="006E60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B8663B3" w14:textId="77777777" w:rsidR="006E602C" w:rsidRDefault="006E60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ABAC09" w14:textId="77777777" w:rsidR="006E602C" w:rsidRDefault="006E602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p w14:paraId="0A8C14A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00E12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EF2628" w14:paraId="62C792D2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CA352A" w14:textId="77777777" w:rsidR="00E56468" w:rsidRPr="00E56468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A7EDE14" wp14:editId="3AF5A705">
                  <wp:extent cx="1093351" cy="1614616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93" b="7440"/>
                          <a:stretch/>
                        </pic:blipFill>
                        <pic:spPr bwMode="auto">
                          <a:xfrm>
                            <a:off x="0" y="0"/>
                            <a:ext cx="1098351" cy="1622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0DBD9" w14:textId="2EF8F39E" w:rsidR="00E56468" w:rsidRPr="00F634C5" w:rsidRDefault="0024681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24681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Нусипова Алтын Даулетовна</w:t>
            </w:r>
          </w:p>
          <w:p w14:paraId="7C5F1A1A" w14:textId="77777777" w:rsidR="00E56468" w:rsidRPr="00E56468" w:rsidRDefault="00115A1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Туризм </w:t>
            </w:r>
          </w:p>
          <w:p w14:paraId="67794477" w14:textId="77777777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Высшая школа права и </w:t>
            </w:r>
            <w:proofErr w:type="spellStart"/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экономики</w:t>
            </w:r>
            <w:proofErr w:type="gramStart"/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,Ж</w:t>
            </w:r>
            <w:proofErr w:type="gramEnd"/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У</w:t>
            </w:r>
            <w:proofErr w:type="spellEnd"/>
          </w:p>
          <w:p w14:paraId="32446E29" w14:textId="3D5F2CE8" w:rsidR="00AB07B5" w:rsidRPr="00AB07B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2468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</w:t>
            </w:r>
            <w:r w:rsidR="00246811" w:rsidRPr="002468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.03.</w:t>
            </w:r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2002</w:t>
            </w:r>
          </w:p>
          <w:p w14:paraId="0642E813" w14:textId="529D393A" w:rsidR="00E56468" w:rsidRPr="0024681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6776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Алматинская обл. , Ескельдинский р-н С. Абай, </w:t>
            </w:r>
            <w:proofErr w:type="spellStart"/>
            <w:r w:rsidR="002468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Темиргали</w:t>
            </w:r>
            <w:proofErr w:type="spellEnd"/>
            <w:r w:rsidR="002468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3</w:t>
            </w:r>
          </w:p>
          <w:p w14:paraId="4FCDD7D3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D72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Полное, незамужем</w:t>
            </w:r>
          </w:p>
          <w:p w14:paraId="26DD98F7" w14:textId="173829D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468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87783016557</w:t>
            </w:r>
          </w:p>
          <w:p w14:paraId="1E41F102" w14:textId="644C2FE7" w:rsidR="00E56468" w:rsidRPr="00EF262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EF2628" w:rsidRPr="004D6CE7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altyn.nusipovaa</w:t>
              </w:r>
              <w:r w:rsidR="00EF2628" w:rsidRPr="004D6CE7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@mail.com</w:t>
              </w:r>
            </w:hyperlink>
            <w:r w:rsidR="00115A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2E37CAD8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586BDE" w14:textId="77777777" w:rsidR="00E56468" w:rsidRDefault="0078639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642ED480" w14:textId="77777777" w:rsidR="00786391" w:rsidRPr="00EF2628" w:rsidRDefault="0078639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9B1CD2" w14:textId="77777777" w:rsidR="005B69E3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Туризм </w:t>
            </w:r>
          </w:p>
          <w:p w14:paraId="20AD9AD4" w14:textId="77777777" w:rsidR="006C3B95" w:rsidRDefault="006C3B95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F197847" w14:textId="77777777" w:rsidR="005B69E3" w:rsidRPr="005B69E3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5B69E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Март 2021-апрель 2021 </w:t>
            </w:r>
          </w:p>
          <w:p w14:paraId="4F281DA6" w14:textId="77777777" w:rsidR="005B69E3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Талдыкорган, историко-краеведческий музей имени М. Тынышпаева </w:t>
            </w:r>
          </w:p>
          <w:p w14:paraId="51064BAF" w14:textId="77777777" w:rsidR="005B69E3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992655E" w14:textId="77777777" w:rsidR="005B69E3" w:rsidRPr="006C3B95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6C3B95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Май 2022-июнь 2022</w:t>
            </w:r>
          </w:p>
          <w:p w14:paraId="0047BD77" w14:textId="77777777" w:rsidR="005B69E3" w:rsidRPr="00E56468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 туристско-информационный центр Алматинской области «Zhetysu travel» (прежнее название)</w:t>
            </w:r>
          </w:p>
          <w:p w14:paraId="5B3C2A83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787DB05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6D8D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EE86FD6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175E0E" w14:textId="77777777" w:rsidR="00F508FC" w:rsidRPr="00EB32A4" w:rsidRDefault="00F508F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B32A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Высшая школа права и экономики,Туризм </w:t>
            </w:r>
          </w:p>
          <w:p w14:paraId="197FF57D" w14:textId="77777777" w:rsidR="00F508FC" w:rsidRPr="00E56468" w:rsidRDefault="00F508F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2022 г., </w:t>
            </w:r>
            <w:r w:rsidR="00EB32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очное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форма обучения</w:t>
            </w:r>
          </w:p>
          <w:p w14:paraId="5CF96AF0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78871AC" w14:textId="77777777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E03FC5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..... </w:t>
            </w:r>
          </w:p>
        </w:tc>
      </w:tr>
      <w:tr w:rsidR="00E56468" w:rsidRPr="00E56468" w14:paraId="6CFB7381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215A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009FE9" w14:textId="2FE4CDF2" w:rsidR="00EF2628" w:rsidRPr="00EF2628" w:rsidRDefault="00EF2628" w:rsidP="00EF26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F2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языка (речь) на уровне А</w:t>
            </w:r>
            <w:proofErr w:type="gramStart"/>
            <w:r w:rsidRPr="00EF2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  <w:r w:rsidRPr="00EF2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A03749A" w14:textId="64C0D1F6" w:rsidR="00EF2628" w:rsidRPr="00EF2628" w:rsidRDefault="00EF2628" w:rsidP="00EF26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F2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EF2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F2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работы по оргтехнике...</w:t>
            </w:r>
          </w:p>
          <w:p w14:paraId="1139AF01" w14:textId="3028AF2D" w:rsidR="00C115FE" w:rsidRPr="00991F1F" w:rsidRDefault="00EF2628" w:rsidP="00EF26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F2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Отзывчивость, </w:t>
            </w:r>
            <w:proofErr w:type="spellStart"/>
            <w:r w:rsidRPr="00EF2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кулинарность</w:t>
            </w:r>
            <w:proofErr w:type="spellEnd"/>
            <w:r w:rsidRPr="00EF2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хорошая работа с коллективом, гостеприимство и туроператорские навыки и специфика адаптации к международным и региональным стандартам</w:t>
            </w:r>
          </w:p>
        </w:tc>
      </w:tr>
      <w:tr w:rsidR="00E56468" w:rsidRPr="00E56468" w14:paraId="1C7FD51C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B1A4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1233F5" w14:textId="77777777" w:rsidR="00EF2628" w:rsidRPr="00EF2628" w:rsidRDefault="00EF2628" w:rsidP="00EF262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F26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Ответственность, исполнительность и терпение</w:t>
            </w:r>
            <w:proofErr w:type="gramStart"/>
            <w:r w:rsidRPr="00EF26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;</w:t>
            </w:r>
            <w:proofErr w:type="gramEnd"/>
          </w:p>
          <w:p w14:paraId="0B601260" w14:textId="45E7D0CE" w:rsidR="00EF2628" w:rsidRPr="00EF2628" w:rsidRDefault="00EF2628" w:rsidP="00EF262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F26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Способность быстро учиться</w:t>
            </w:r>
            <w:proofErr w:type="gramStart"/>
            <w:r w:rsidRPr="00EF26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;</w:t>
            </w:r>
            <w:proofErr w:type="gramEnd"/>
          </w:p>
          <w:p w14:paraId="7FADB494" w14:textId="1E0E992E" w:rsidR="00EF2628" w:rsidRPr="00EF2628" w:rsidRDefault="00EF2628" w:rsidP="00EF262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F26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способности, ориентация на результат, пунктуальность;</w:t>
            </w:r>
          </w:p>
          <w:p w14:paraId="45F58B73" w14:textId="5ED6ABDE" w:rsidR="00EF2628" w:rsidRPr="00EF2628" w:rsidRDefault="00EF2628" w:rsidP="00EF262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F26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Креативность, стремление к решению поставленных задач;</w:t>
            </w:r>
          </w:p>
          <w:p w14:paraId="4959FE5B" w14:textId="317F759B" w:rsidR="00F551F5" w:rsidRPr="00E56468" w:rsidRDefault="00EF2628" w:rsidP="00EF262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F26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Привыкание к командной работе, выполнение поставленных планов.</w:t>
            </w:r>
          </w:p>
        </w:tc>
      </w:tr>
      <w:tr w:rsidR="00E56468" w:rsidRPr="00E56468" w14:paraId="76796522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1F43C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93A644" w14:textId="5202FE21" w:rsidR="00EF2628" w:rsidRPr="00EF2628" w:rsidRDefault="00EF2628" w:rsidP="00EF262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F26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Места по соревнованиям</w:t>
            </w:r>
          </w:p>
          <w:p w14:paraId="41F1DB5D" w14:textId="7A8429DD" w:rsidR="00A07677" w:rsidRPr="00E56468" w:rsidRDefault="00EF2628" w:rsidP="00EF262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F26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Хорошая оценка руководством практики в процессе производственной практики по “выполнению профессиональных задач,критическому мышлению, анализу и принятию решений ”</w:t>
            </w:r>
          </w:p>
        </w:tc>
      </w:tr>
      <w:tr w:rsidR="00E56468" w:rsidRPr="00E56468" w14:paraId="438A76B5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29CE33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0D8565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40F1D6" w14:textId="2EA127A1" w:rsidR="00E56468" w:rsidRPr="00A009E8" w:rsidRDefault="00A009E8" w:rsidP="00A009E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009E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Занятия в свободное время: чтение книг, владение иностранным языком, занятия современным видом танца, чтение курсов </w:t>
            </w:r>
            <w:proofErr w:type="spellStart"/>
            <w:r w:rsidRPr="00A009E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блогеров</w:t>
            </w:r>
            <w:proofErr w:type="spellEnd"/>
          </w:p>
        </w:tc>
      </w:tr>
    </w:tbl>
    <w:p w14:paraId="31F8E10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DDE39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71297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A4FAB1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D647A4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B41AF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7A298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398E12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03B5B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5E3D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6BA2B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4EEAB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8EBE2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21B1E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B420D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5DFF6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1AE3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E869B5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D2429" w14:paraId="58C20702" w14:textId="77777777" w:rsidTr="00E12ED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01EBA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20F918E" wp14:editId="3030EFAA">
                  <wp:extent cx="1144545" cy="164756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26" b="8502"/>
                          <a:stretch/>
                        </pic:blipFill>
                        <pic:spPr bwMode="auto">
                          <a:xfrm>
                            <a:off x="0" y="0"/>
                            <a:ext cx="1146107" cy="1649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ED6FB5" w14:textId="34581DE2" w:rsidR="00246B06" w:rsidRPr="00F634C5" w:rsidRDefault="00A009E8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 w:rsidRPr="00A00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Nusipova</w:t>
            </w:r>
            <w:proofErr w:type="spellEnd"/>
            <w:r w:rsidRPr="00A00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00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Altyn</w:t>
            </w:r>
            <w:proofErr w:type="spellEnd"/>
            <w:r w:rsidRPr="00A00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009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Dauletovna</w:t>
            </w:r>
            <w:proofErr w:type="spellEnd"/>
          </w:p>
          <w:p w14:paraId="4DE33836" w14:textId="77777777" w:rsidR="00246B06" w:rsidRPr="004364B6" w:rsidRDefault="00CB3BA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Tourism </w:t>
            </w:r>
          </w:p>
          <w:p w14:paraId="20F05812" w14:textId="77777777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76E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Law and Economics, ZHU</w:t>
            </w:r>
          </w:p>
          <w:p w14:paraId="3F6F65F5" w14:textId="0E0280F7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F2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30</w:t>
            </w:r>
            <w:r w:rsidR="00EF2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EF2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F61F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.2002 </w:t>
            </w:r>
          </w:p>
          <w:p w14:paraId="2FA7436B" w14:textId="69134546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0C1D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</w:t>
            </w:r>
            <w:proofErr w:type="spellStart"/>
            <w:r w:rsidR="00EF2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emirgaly</w:t>
            </w:r>
            <w:proofErr w:type="spellEnd"/>
            <w:r w:rsidR="00EF2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3</w:t>
            </w:r>
            <w:r w:rsidR="000C1D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Abay village, Eskeldinsky district, Almaty region.</w:t>
            </w:r>
          </w:p>
          <w:p w14:paraId="3ED22A6D" w14:textId="77777777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ED6C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Single </w:t>
            </w:r>
          </w:p>
          <w:p w14:paraId="1FB2672C" w14:textId="677A6E56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F2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</w:t>
            </w:r>
            <w:r w:rsidR="00EF26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83016557</w:t>
            </w:r>
            <w:r w:rsidR="00ED6C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A2CD914" w14:textId="0B3AAADC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4" w:history="1">
              <w:r w:rsidR="00EF2628" w:rsidRPr="004D6CE7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altyn.nusipovaa</w:t>
              </w:r>
              <w:r w:rsidR="00EF2628" w:rsidRPr="004D6CE7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@mail.com</w:t>
              </w:r>
            </w:hyperlink>
            <w:r w:rsidR="00ED6C1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590A2CA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D2429" w14:paraId="4E758D4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93B996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C436B8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804707" w14:textId="77777777" w:rsidR="00C843F4" w:rsidRDefault="00C843F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Tourism </w:t>
            </w:r>
          </w:p>
          <w:p w14:paraId="01318122" w14:textId="77777777" w:rsidR="00C843F4" w:rsidRDefault="00C843F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333A18F" w14:textId="77777777" w:rsidR="00C843F4" w:rsidRDefault="00C843F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March 2021-April 2021 </w:t>
            </w:r>
          </w:p>
          <w:p w14:paraId="4EC9CB3C" w14:textId="77777777" w:rsidR="00C843F4" w:rsidRPr="00B13473" w:rsidRDefault="00C843F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1347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Taldykorgan city, M. Tynyshpaev Museum of Local Lore </w:t>
            </w:r>
          </w:p>
          <w:p w14:paraId="2E868B66" w14:textId="77777777" w:rsidR="00C843F4" w:rsidRDefault="00C843F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A9E9048" w14:textId="77777777" w:rsidR="00C843F4" w:rsidRDefault="00C843F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2022-June 2022</w:t>
            </w:r>
          </w:p>
          <w:p w14:paraId="30121E42" w14:textId="77777777" w:rsidR="00C843F4" w:rsidRPr="00B13473" w:rsidRDefault="00C843F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B1347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Taldykorgan city, tourist information center of Almaty region «Zhetysu travel» (former name)</w:t>
            </w:r>
          </w:p>
          <w:p w14:paraId="421F8672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D2429" w14:paraId="47FF4F7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A53D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D2EE73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685AAF" w14:textId="77777777" w:rsidR="00901223" w:rsidRPr="00AD5D5D" w:rsidRDefault="0090122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School of Law and Economics,Tourism </w:t>
            </w:r>
          </w:p>
          <w:p w14:paraId="5D6BA62B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05D29B1D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7B9552B1" w14:textId="77777777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90122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____</w:t>
            </w:r>
          </w:p>
          <w:p w14:paraId="2A92421E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3D2429" w14:paraId="4D60DA1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97740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4DEA10" w14:textId="77777777" w:rsidR="00A009E8" w:rsidRPr="00A009E8" w:rsidRDefault="00A009E8" w:rsidP="00A009E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00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(speech) at A2 level.</w:t>
            </w:r>
          </w:p>
          <w:p w14:paraId="06194BD8" w14:textId="77777777" w:rsidR="00A009E8" w:rsidRPr="00A009E8" w:rsidRDefault="00A009E8" w:rsidP="00A009E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00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Knowledge: MS Word, MS Excel, MS PowerPoint. Knowledge of office equipment...</w:t>
            </w:r>
          </w:p>
          <w:p w14:paraId="6C8BE1C3" w14:textId="137F63C1" w:rsidR="00AD0C12" w:rsidRPr="00F757BB" w:rsidRDefault="00A009E8" w:rsidP="00A009E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00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Responsiveness, culinary skills, good teamwork, hospitality and tour operator skills and the specifics of adaptation to international and regional standards</w:t>
            </w:r>
          </w:p>
        </w:tc>
      </w:tr>
      <w:tr w:rsidR="00246B06" w:rsidRPr="003D2429" w14:paraId="7FA72D2B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9BA60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2B20CB" w14:textId="77777777" w:rsidR="00A009E8" w:rsidRPr="00A009E8" w:rsidRDefault="00A009E8" w:rsidP="00A009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009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Responsibility, diligence and patience ;</w:t>
            </w:r>
          </w:p>
          <w:p w14:paraId="7895C5AA" w14:textId="77777777" w:rsidR="00A009E8" w:rsidRPr="00A009E8" w:rsidRDefault="00A009E8" w:rsidP="00A009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009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learn quickly ;</w:t>
            </w:r>
          </w:p>
          <w:p w14:paraId="24CCF442" w14:textId="77777777" w:rsidR="00A009E8" w:rsidRPr="00A009E8" w:rsidRDefault="00A009E8" w:rsidP="00A009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009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Organizational skills, result orientation, punctuality;</w:t>
            </w:r>
          </w:p>
          <w:p w14:paraId="65C35839" w14:textId="77777777" w:rsidR="00A009E8" w:rsidRPr="00A009E8" w:rsidRDefault="00A009E8" w:rsidP="00A009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009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Creativity, commitment to solving tasks;</w:t>
            </w:r>
          </w:p>
          <w:p w14:paraId="557B8B98" w14:textId="121C7128" w:rsidR="00246B06" w:rsidRPr="003D2429" w:rsidRDefault="00A009E8" w:rsidP="00A009E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009E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Getting used to teamwork, fulfilling set plans.</w:t>
            </w:r>
          </w:p>
        </w:tc>
      </w:tr>
      <w:tr w:rsidR="00246B06" w:rsidRPr="003D2429" w14:paraId="6105B3B8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7CBA7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BC725" w14:textId="77777777" w:rsidR="00A009E8" w:rsidRPr="00A009E8" w:rsidRDefault="00A009E8" w:rsidP="00A009E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009E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Places by competition</w:t>
            </w:r>
          </w:p>
          <w:p w14:paraId="7D452768" w14:textId="0F23CC02" w:rsidR="00246B06" w:rsidRPr="00EF2628" w:rsidRDefault="00A009E8" w:rsidP="00A009E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009E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Good assessment by the management of the practice in the process of industrial practice on “performing professional tasks, critical thinking, analysis and decision-making”</w:t>
            </w:r>
          </w:p>
        </w:tc>
      </w:tr>
      <w:tr w:rsidR="00246B06" w:rsidRPr="003D2429" w14:paraId="0F40FA7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C8C4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C2DA7D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8FF899" w14:textId="3C338628" w:rsidR="00246B06" w:rsidRPr="00A009E8" w:rsidRDefault="00A009E8" w:rsidP="00A009E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009E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Classes in your free time: reading books, speaking a foreign language, practicing a modern kind of dance, reading bloggers' courses </w:t>
            </w:r>
          </w:p>
        </w:tc>
      </w:tr>
    </w:tbl>
    <w:p w14:paraId="4AD5B538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B6680" w14:textId="77777777" w:rsidR="000778E5" w:rsidRDefault="000778E5" w:rsidP="00E56468">
      <w:pPr>
        <w:spacing w:after="0" w:line="240" w:lineRule="auto"/>
      </w:pPr>
      <w:r>
        <w:separator/>
      </w:r>
    </w:p>
  </w:endnote>
  <w:endnote w:type="continuationSeparator" w:id="0">
    <w:p w14:paraId="0A8E0AF1" w14:textId="77777777" w:rsidR="000778E5" w:rsidRDefault="000778E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UICTFontTextStyleBody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45A12F" w14:textId="77777777" w:rsidR="000778E5" w:rsidRDefault="000778E5" w:rsidP="00E56468">
      <w:pPr>
        <w:spacing w:after="0" w:line="240" w:lineRule="auto"/>
      </w:pPr>
      <w:r>
        <w:separator/>
      </w:r>
    </w:p>
  </w:footnote>
  <w:footnote w:type="continuationSeparator" w:id="0">
    <w:p w14:paraId="296ED1DC" w14:textId="77777777" w:rsidR="000778E5" w:rsidRDefault="000778E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D50DBD"/>
    <w:multiLevelType w:val="hybridMultilevel"/>
    <w:tmpl w:val="7BA04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730A59"/>
    <w:multiLevelType w:val="hybridMultilevel"/>
    <w:tmpl w:val="41FCD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94946"/>
    <w:multiLevelType w:val="hybridMultilevel"/>
    <w:tmpl w:val="8BACA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8D575A"/>
    <w:multiLevelType w:val="hybridMultilevel"/>
    <w:tmpl w:val="BDFCF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A961B5"/>
    <w:multiLevelType w:val="hybridMultilevel"/>
    <w:tmpl w:val="5C44F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57377E"/>
    <w:multiLevelType w:val="hybridMultilevel"/>
    <w:tmpl w:val="53509196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79364D"/>
    <w:multiLevelType w:val="hybridMultilevel"/>
    <w:tmpl w:val="72A21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24EAE"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A35511"/>
    <w:multiLevelType w:val="hybridMultilevel"/>
    <w:tmpl w:val="603E8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D74B8"/>
    <w:multiLevelType w:val="hybridMultilevel"/>
    <w:tmpl w:val="183AD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CC0ECB"/>
    <w:multiLevelType w:val="hybridMultilevel"/>
    <w:tmpl w:val="125A76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9403BE"/>
    <w:multiLevelType w:val="hybridMultilevel"/>
    <w:tmpl w:val="F9668A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4"/>
  </w:num>
  <w:num w:numId="9">
    <w:abstractNumId w:val="12"/>
  </w:num>
  <w:num w:numId="10">
    <w:abstractNumId w:val="11"/>
  </w:num>
  <w:num w:numId="11">
    <w:abstractNumId w:val="13"/>
  </w:num>
  <w:num w:numId="12">
    <w:abstractNumId w:val="15"/>
  </w:num>
  <w:num w:numId="13">
    <w:abstractNumId w:val="8"/>
  </w:num>
  <w:num w:numId="14">
    <w:abstractNumId w:val="17"/>
  </w:num>
  <w:num w:numId="15">
    <w:abstractNumId w:val="10"/>
  </w:num>
  <w:num w:numId="16">
    <w:abstractNumId w:val="7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C30"/>
    <w:rsid w:val="00051942"/>
    <w:rsid w:val="000558A8"/>
    <w:rsid w:val="0006109A"/>
    <w:rsid w:val="000778E5"/>
    <w:rsid w:val="00085C00"/>
    <w:rsid w:val="00090C33"/>
    <w:rsid w:val="000C0960"/>
    <w:rsid w:val="000C1D24"/>
    <w:rsid w:val="000C6BD2"/>
    <w:rsid w:val="000D1CC4"/>
    <w:rsid w:val="000F42ED"/>
    <w:rsid w:val="00115A14"/>
    <w:rsid w:val="00123F1F"/>
    <w:rsid w:val="00140486"/>
    <w:rsid w:val="00155DA6"/>
    <w:rsid w:val="001613ED"/>
    <w:rsid w:val="001656BB"/>
    <w:rsid w:val="00177FEA"/>
    <w:rsid w:val="001809F2"/>
    <w:rsid w:val="00184A30"/>
    <w:rsid w:val="00192439"/>
    <w:rsid w:val="00192F3F"/>
    <w:rsid w:val="001C2A2B"/>
    <w:rsid w:val="001D2582"/>
    <w:rsid w:val="001D7682"/>
    <w:rsid w:val="0020727D"/>
    <w:rsid w:val="00246811"/>
    <w:rsid w:val="00246B06"/>
    <w:rsid w:val="00254A10"/>
    <w:rsid w:val="002827F4"/>
    <w:rsid w:val="00285CF6"/>
    <w:rsid w:val="002A7DA6"/>
    <w:rsid w:val="002C4E11"/>
    <w:rsid w:val="002D368E"/>
    <w:rsid w:val="002D4F73"/>
    <w:rsid w:val="002F00CB"/>
    <w:rsid w:val="002F61F8"/>
    <w:rsid w:val="00320876"/>
    <w:rsid w:val="00327104"/>
    <w:rsid w:val="003353EF"/>
    <w:rsid w:val="00360D5B"/>
    <w:rsid w:val="00363070"/>
    <w:rsid w:val="00386CC8"/>
    <w:rsid w:val="00394B56"/>
    <w:rsid w:val="003B7B37"/>
    <w:rsid w:val="003D2429"/>
    <w:rsid w:val="003D7220"/>
    <w:rsid w:val="00407569"/>
    <w:rsid w:val="00432EBB"/>
    <w:rsid w:val="00484D12"/>
    <w:rsid w:val="004A26FC"/>
    <w:rsid w:val="004B743C"/>
    <w:rsid w:val="005037B6"/>
    <w:rsid w:val="00515A0B"/>
    <w:rsid w:val="00554E76"/>
    <w:rsid w:val="00555D57"/>
    <w:rsid w:val="005A2358"/>
    <w:rsid w:val="005B69E3"/>
    <w:rsid w:val="005C7046"/>
    <w:rsid w:val="005D0F2E"/>
    <w:rsid w:val="005E154A"/>
    <w:rsid w:val="005E5C95"/>
    <w:rsid w:val="005F0228"/>
    <w:rsid w:val="00676751"/>
    <w:rsid w:val="00676E4E"/>
    <w:rsid w:val="006776AC"/>
    <w:rsid w:val="00684BC0"/>
    <w:rsid w:val="00696E6C"/>
    <w:rsid w:val="006A2CDA"/>
    <w:rsid w:val="006C3B95"/>
    <w:rsid w:val="006C72B7"/>
    <w:rsid w:val="006C79A4"/>
    <w:rsid w:val="006D0CF8"/>
    <w:rsid w:val="006D2916"/>
    <w:rsid w:val="006D5F89"/>
    <w:rsid w:val="006D7089"/>
    <w:rsid w:val="006E602C"/>
    <w:rsid w:val="0070165A"/>
    <w:rsid w:val="00704E17"/>
    <w:rsid w:val="00717809"/>
    <w:rsid w:val="00726BE2"/>
    <w:rsid w:val="00740CD8"/>
    <w:rsid w:val="00741B61"/>
    <w:rsid w:val="00742B35"/>
    <w:rsid w:val="00784DC7"/>
    <w:rsid w:val="00786391"/>
    <w:rsid w:val="00794975"/>
    <w:rsid w:val="007D2A4F"/>
    <w:rsid w:val="007D5D8D"/>
    <w:rsid w:val="00802A7C"/>
    <w:rsid w:val="00820591"/>
    <w:rsid w:val="008329ED"/>
    <w:rsid w:val="00846246"/>
    <w:rsid w:val="0085227D"/>
    <w:rsid w:val="008B3D5D"/>
    <w:rsid w:val="008B467C"/>
    <w:rsid w:val="008B4C2E"/>
    <w:rsid w:val="008C05F6"/>
    <w:rsid w:val="008C07B7"/>
    <w:rsid w:val="00901223"/>
    <w:rsid w:val="00913A79"/>
    <w:rsid w:val="00956FA2"/>
    <w:rsid w:val="00976847"/>
    <w:rsid w:val="00991F1F"/>
    <w:rsid w:val="009D0D21"/>
    <w:rsid w:val="00A009E8"/>
    <w:rsid w:val="00A04CF3"/>
    <w:rsid w:val="00A051A7"/>
    <w:rsid w:val="00A07677"/>
    <w:rsid w:val="00A152A2"/>
    <w:rsid w:val="00A260E3"/>
    <w:rsid w:val="00A34E76"/>
    <w:rsid w:val="00A53BFA"/>
    <w:rsid w:val="00A73E22"/>
    <w:rsid w:val="00AB07B5"/>
    <w:rsid w:val="00AD0C12"/>
    <w:rsid w:val="00AE57EC"/>
    <w:rsid w:val="00AE71DA"/>
    <w:rsid w:val="00B04D9F"/>
    <w:rsid w:val="00B13473"/>
    <w:rsid w:val="00B65C66"/>
    <w:rsid w:val="00B861EF"/>
    <w:rsid w:val="00B86DBD"/>
    <w:rsid w:val="00B928AF"/>
    <w:rsid w:val="00BD32B8"/>
    <w:rsid w:val="00BF55F8"/>
    <w:rsid w:val="00BF7E8A"/>
    <w:rsid w:val="00C115FE"/>
    <w:rsid w:val="00C14CAE"/>
    <w:rsid w:val="00C17038"/>
    <w:rsid w:val="00C33B96"/>
    <w:rsid w:val="00C35036"/>
    <w:rsid w:val="00C433CB"/>
    <w:rsid w:val="00C60570"/>
    <w:rsid w:val="00C72BE3"/>
    <w:rsid w:val="00C843F4"/>
    <w:rsid w:val="00CB3BA6"/>
    <w:rsid w:val="00CF0313"/>
    <w:rsid w:val="00D21FD0"/>
    <w:rsid w:val="00D4695F"/>
    <w:rsid w:val="00D47071"/>
    <w:rsid w:val="00D474E8"/>
    <w:rsid w:val="00D66BFB"/>
    <w:rsid w:val="00D66C03"/>
    <w:rsid w:val="00D742DB"/>
    <w:rsid w:val="00D8037A"/>
    <w:rsid w:val="00DA401B"/>
    <w:rsid w:val="00DC5249"/>
    <w:rsid w:val="00DD058B"/>
    <w:rsid w:val="00DE52DF"/>
    <w:rsid w:val="00DF0127"/>
    <w:rsid w:val="00DF0ECF"/>
    <w:rsid w:val="00DF599A"/>
    <w:rsid w:val="00E03FC5"/>
    <w:rsid w:val="00E051A4"/>
    <w:rsid w:val="00E12ED3"/>
    <w:rsid w:val="00E27926"/>
    <w:rsid w:val="00E305E6"/>
    <w:rsid w:val="00E40638"/>
    <w:rsid w:val="00E47E1D"/>
    <w:rsid w:val="00E56468"/>
    <w:rsid w:val="00EA3CAD"/>
    <w:rsid w:val="00EB101B"/>
    <w:rsid w:val="00EB1543"/>
    <w:rsid w:val="00EB32A4"/>
    <w:rsid w:val="00EB7222"/>
    <w:rsid w:val="00ED6C1E"/>
    <w:rsid w:val="00EF1F9F"/>
    <w:rsid w:val="00EF2628"/>
    <w:rsid w:val="00F03447"/>
    <w:rsid w:val="00F308E3"/>
    <w:rsid w:val="00F508FC"/>
    <w:rsid w:val="00F551F5"/>
    <w:rsid w:val="00F57B15"/>
    <w:rsid w:val="00F634C5"/>
    <w:rsid w:val="00F7287C"/>
    <w:rsid w:val="00FA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73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85C00"/>
    <w:rPr>
      <w:color w:val="605E5C"/>
      <w:shd w:val="clear" w:color="auto" w:fill="E1DFDD"/>
    </w:rPr>
  </w:style>
  <w:style w:type="table" w:customStyle="1" w:styleId="GridTable5DarkAccent1">
    <w:name w:val="Grid Table 5 Dark Accent 1"/>
    <w:basedOn w:val="a1"/>
    <w:uiPriority w:val="50"/>
    <w:rsid w:val="00554E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p1">
    <w:name w:val="p1"/>
    <w:basedOn w:val="a"/>
    <w:rsid w:val="00B86DBD"/>
    <w:pPr>
      <w:spacing w:after="0" w:line="240" w:lineRule="auto"/>
    </w:pPr>
    <w:rPr>
      <w:rFonts w:ascii=".AppleSystemUIFont" w:eastAsiaTheme="minorEastAsia" w:hAnsi=".AppleSystemUIFont" w:cs="Times New Roman"/>
      <w:sz w:val="24"/>
      <w:szCs w:val="24"/>
      <w:lang w:eastAsia="ko-KR"/>
    </w:rPr>
  </w:style>
  <w:style w:type="character" w:customStyle="1" w:styleId="s1">
    <w:name w:val="s1"/>
    <w:basedOn w:val="a0"/>
    <w:rsid w:val="00B86DBD"/>
    <w:rPr>
      <w:rFonts w:ascii="UICTFontTextStyleBody" w:hAnsi="UICTFontTextStyleBody" w:hint="default"/>
      <w:b w:val="0"/>
      <w:bCs w:val="0"/>
      <w:i w:val="0"/>
      <w:i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85C00"/>
    <w:rPr>
      <w:color w:val="605E5C"/>
      <w:shd w:val="clear" w:color="auto" w:fill="E1DFDD"/>
    </w:rPr>
  </w:style>
  <w:style w:type="table" w:customStyle="1" w:styleId="GridTable5DarkAccent1">
    <w:name w:val="Grid Table 5 Dark Accent 1"/>
    <w:basedOn w:val="a1"/>
    <w:uiPriority w:val="50"/>
    <w:rsid w:val="00554E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p1">
    <w:name w:val="p1"/>
    <w:basedOn w:val="a"/>
    <w:rsid w:val="00B86DBD"/>
    <w:pPr>
      <w:spacing w:after="0" w:line="240" w:lineRule="auto"/>
    </w:pPr>
    <w:rPr>
      <w:rFonts w:ascii=".AppleSystemUIFont" w:eastAsiaTheme="minorEastAsia" w:hAnsi=".AppleSystemUIFont" w:cs="Times New Roman"/>
      <w:sz w:val="24"/>
      <w:szCs w:val="24"/>
      <w:lang w:eastAsia="ko-KR"/>
    </w:rPr>
  </w:style>
  <w:style w:type="character" w:customStyle="1" w:styleId="s1">
    <w:name w:val="s1"/>
    <w:basedOn w:val="a0"/>
    <w:rsid w:val="00B86DBD"/>
    <w:rPr>
      <w:rFonts w:ascii="UICTFontTextStyleBody" w:hAnsi="UICTFontTextStyleBody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ltyn.nusipovaa@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ltyn.nusipovaa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altyn.nusipovaa@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0C637-2950-4E53-A342-F5A353531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ЖУ-09</cp:lastModifiedBy>
  <cp:revision>2</cp:revision>
  <dcterms:created xsi:type="dcterms:W3CDTF">2022-11-02T09:29:00Z</dcterms:created>
  <dcterms:modified xsi:type="dcterms:W3CDTF">2022-11-02T09:29:00Z</dcterms:modified>
</cp:coreProperties>
</file>